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293" w:rsidRPr="00A83A53" w:rsidRDefault="00A83A53" w:rsidP="00C64293">
      <w:pPr>
        <w:pStyle w:val="a3"/>
        <w:jc w:val="center"/>
        <w:rPr>
          <w:rFonts w:asciiTheme="minorHAnsi" w:hAnsiTheme="minorHAnsi" w:cs="Times New Roman"/>
          <w:b/>
          <w:bCs/>
          <w:sz w:val="22"/>
          <w:szCs w:val="22"/>
          <w:u w:val="single"/>
        </w:rPr>
      </w:pPr>
      <w:r>
        <w:rPr>
          <w:rFonts w:asciiTheme="minorHAnsi" w:hAnsiTheme="minorHAnsi" w:cs="Times New Roman"/>
          <w:b/>
          <w:bCs/>
          <w:sz w:val="22"/>
          <w:szCs w:val="22"/>
          <w:u w:val="single"/>
        </w:rPr>
        <w:t>ΥΠΟΔΕΙΓΜΑ</w:t>
      </w:r>
    </w:p>
    <w:p w:rsidR="00C64293" w:rsidRPr="00C40628" w:rsidRDefault="00C64293" w:rsidP="00C64293">
      <w:pPr>
        <w:pStyle w:val="a3"/>
        <w:spacing w:line="280" w:lineRule="exact"/>
        <w:jc w:val="center"/>
        <w:rPr>
          <w:rFonts w:asciiTheme="minorHAnsi" w:hAnsiTheme="minorHAnsi" w:cs="Times New Roman"/>
          <w:b/>
          <w:bCs/>
          <w:sz w:val="22"/>
          <w:szCs w:val="22"/>
          <w:u w:val="single"/>
        </w:rPr>
      </w:pPr>
    </w:p>
    <w:p w:rsidR="00C64293" w:rsidRPr="00C40628" w:rsidRDefault="00C64293" w:rsidP="00C64293">
      <w:pPr>
        <w:pStyle w:val="a3"/>
        <w:spacing w:line="280" w:lineRule="exact"/>
        <w:jc w:val="center"/>
        <w:rPr>
          <w:rFonts w:asciiTheme="minorHAnsi" w:hAnsiTheme="minorHAnsi" w:cs="Times New Roman"/>
          <w:b/>
          <w:bCs/>
          <w:sz w:val="22"/>
          <w:szCs w:val="22"/>
        </w:rPr>
      </w:pPr>
      <w:r w:rsidRPr="00C40628">
        <w:rPr>
          <w:rFonts w:asciiTheme="minorHAnsi" w:hAnsiTheme="minorHAnsi" w:cs="Times New Roman"/>
          <w:b/>
          <w:bCs/>
          <w:sz w:val="22"/>
          <w:szCs w:val="22"/>
        </w:rPr>
        <w:t>ΙΔΙΩΤΙΚΟ ΣΥΜΦΩΝΗΤΙΚΟ ΑΓΡΟΜΙΣΘΩΣΗΣ</w:t>
      </w:r>
    </w:p>
    <w:p w:rsidR="00C64293" w:rsidRPr="00C40628" w:rsidRDefault="00C64293" w:rsidP="00C64293">
      <w:pPr>
        <w:pStyle w:val="a3"/>
        <w:spacing w:line="280" w:lineRule="exact"/>
        <w:jc w:val="center"/>
        <w:rPr>
          <w:rFonts w:asciiTheme="minorHAnsi" w:hAnsiTheme="minorHAnsi" w:cs="Times New Roman"/>
          <w:b/>
          <w:bCs/>
          <w:sz w:val="22"/>
          <w:szCs w:val="22"/>
        </w:rPr>
      </w:pPr>
    </w:p>
    <w:p w:rsidR="00C64293" w:rsidRDefault="00C64293" w:rsidP="00C64293">
      <w:pPr>
        <w:pStyle w:val="a3"/>
        <w:spacing w:after="60" w:line="280" w:lineRule="exact"/>
        <w:jc w:val="both"/>
        <w:rPr>
          <w:rFonts w:asciiTheme="minorHAnsi" w:hAnsiTheme="minorHAnsi" w:cs="Times New Roman"/>
          <w:sz w:val="22"/>
          <w:szCs w:val="22"/>
        </w:rPr>
      </w:pPr>
      <w:r w:rsidRPr="00C40628">
        <w:rPr>
          <w:rFonts w:asciiTheme="minorHAnsi" w:hAnsiTheme="minorHAnsi" w:cs="Times New Roman"/>
          <w:sz w:val="22"/>
          <w:szCs w:val="22"/>
        </w:rPr>
        <w:t>Σήμερα την ..................................... στ............................................... οι υπογράφοντες το συμφωνητικό αυτό αφενός .......................................................... του .................................., κάτοικος</w:t>
      </w:r>
      <w:r>
        <w:rPr>
          <w:rFonts w:asciiTheme="minorHAnsi" w:hAnsiTheme="minorHAnsi" w:cs="Times New Roman"/>
          <w:sz w:val="22"/>
          <w:szCs w:val="22"/>
        </w:rPr>
        <w:t xml:space="preserve">…………………… </w:t>
      </w:r>
      <w:r w:rsidRPr="00C40628">
        <w:rPr>
          <w:rFonts w:asciiTheme="minorHAnsi" w:hAnsiTheme="minorHAnsi" w:cs="Times New Roman"/>
          <w:sz w:val="22"/>
          <w:szCs w:val="22"/>
        </w:rPr>
        <w:t>οδ</w:t>
      </w:r>
      <w:r>
        <w:rPr>
          <w:rFonts w:asciiTheme="minorHAnsi" w:hAnsiTheme="minorHAnsi" w:cs="Times New Roman"/>
          <w:sz w:val="22"/>
          <w:szCs w:val="22"/>
        </w:rPr>
        <w:t>ός……………………………………</w:t>
      </w:r>
      <w:r w:rsidRPr="00C40628">
        <w:rPr>
          <w:rFonts w:asciiTheme="minorHAnsi" w:hAnsiTheme="minorHAnsi" w:cs="Times New Roman"/>
          <w:sz w:val="22"/>
          <w:szCs w:val="22"/>
        </w:rPr>
        <w:t>.....................................αρ....</w:t>
      </w:r>
      <w:r>
        <w:rPr>
          <w:rFonts w:asciiTheme="minorHAnsi" w:hAnsiTheme="minorHAnsi" w:cs="Times New Roman"/>
          <w:sz w:val="22"/>
          <w:szCs w:val="22"/>
        </w:rPr>
        <w:t>.......</w:t>
      </w:r>
      <w:r w:rsidRPr="00C40628">
        <w:rPr>
          <w:rFonts w:asciiTheme="minorHAnsi" w:hAnsiTheme="minorHAnsi" w:cs="Times New Roman"/>
          <w:sz w:val="22"/>
          <w:szCs w:val="22"/>
        </w:rPr>
        <w:t>.........</w:t>
      </w:r>
    </w:p>
    <w:p w:rsidR="00C64293" w:rsidRPr="00C40628" w:rsidRDefault="00C64293" w:rsidP="00C64293">
      <w:pPr>
        <w:pStyle w:val="a3"/>
        <w:spacing w:after="60" w:line="280" w:lineRule="exact"/>
        <w:jc w:val="both"/>
        <w:rPr>
          <w:rFonts w:asciiTheme="minorHAnsi" w:hAnsiTheme="minorHAnsi" w:cs="Times New Roman"/>
          <w:sz w:val="22"/>
          <w:szCs w:val="22"/>
        </w:rPr>
      </w:pPr>
      <w:r w:rsidRPr="00C40628">
        <w:rPr>
          <w:rFonts w:asciiTheme="minorHAnsi" w:hAnsiTheme="minorHAnsi" w:cs="Times New Roman"/>
          <w:sz w:val="22"/>
          <w:szCs w:val="22"/>
        </w:rPr>
        <w:t>Α.Φ.Μ.................….Δ.Ο.Υ.......</w:t>
      </w:r>
      <w:r>
        <w:rPr>
          <w:rFonts w:asciiTheme="minorHAnsi" w:hAnsiTheme="minorHAnsi" w:cs="Times New Roman"/>
          <w:sz w:val="22"/>
          <w:szCs w:val="22"/>
        </w:rPr>
        <w:t xml:space="preserve">.......... </w:t>
      </w:r>
      <w:r w:rsidRPr="00C40628">
        <w:rPr>
          <w:rFonts w:asciiTheme="minorHAnsi" w:hAnsiTheme="minorHAnsi" w:cs="Times New Roman"/>
          <w:sz w:val="22"/>
          <w:szCs w:val="22"/>
        </w:rPr>
        <w:t>και</w:t>
      </w:r>
      <w:r>
        <w:rPr>
          <w:rFonts w:asciiTheme="minorHAnsi" w:hAnsiTheme="minorHAnsi" w:cs="Times New Roman"/>
          <w:sz w:val="22"/>
          <w:szCs w:val="22"/>
        </w:rPr>
        <w:t xml:space="preserve"> </w:t>
      </w:r>
      <w:r w:rsidRPr="00C40628">
        <w:rPr>
          <w:rFonts w:asciiTheme="minorHAnsi" w:hAnsiTheme="minorHAnsi" w:cs="Times New Roman"/>
          <w:sz w:val="22"/>
          <w:szCs w:val="22"/>
        </w:rPr>
        <w:t>αφετέρου ο………………………………...........του...............................,επαγγέλματος...........................κάτοικος.................................................οδός….........................................ΑΔΤ.</w:t>
      </w:r>
      <w:r>
        <w:rPr>
          <w:rFonts w:asciiTheme="minorHAnsi" w:hAnsiTheme="minorHAnsi" w:cs="Times New Roman"/>
          <w:sz w:val="22"/>
          <w:szCs w:val="22"/>
        </w:rPr>
        <w:t xml:space="preserve">..................................... </w:t>
      </w:r>
      <w:r w:rsidRPr="00C40628">
        <w:rPr>
          <w:rFonts w:asciiTheme="minorHAnsi" w:hAnsiTheme="minorHAnsi" w:cs="Times New Roman"/>
          <w:sz w:val="22"/>
          <w:szCs w:val="22"/>
        </w:rPr>
        <w:t>Α.Φ.</w:t>
      </w:r>
      <w:r>
        <w:rPr>
          <w:rFonts w:asciiTheme="minorHAnsi" w:hAnsiTheme="minorHAnsi" w:cs="Times New Roman"/>
          <w:sz w:val="22"/>
          <w:szCs w:val="22"/>
        </w:rPr>
        <w:t xml:space="preserve">Μ </w:t>
      </w:r>
      <w:r w:rsidRPr="00C40628">
        <w:rPr>
          <w:rFonts w:asciiTheme="minorHAnsi" w:hAnsiTheme="minorHAnsi" w:cs="Times New Roman"/>
          <w:sz w:val="22"/>
          <w:szCs w:val="22"/>
        </w:rPr>
        <w:t>.....................Δ.Ο.Υ……………..............................συμφώνησαν από κοινού και αποδέχτηκαν τα εξής:</w:t>
      </w:r>
    </w:p>
    <w:p w:rsidR="00C64293" w:rsidRPr="00C40628" w:rsidRDefault="00C64293" w:rsidP="00C64293">
      <w:pPr>
        <w:pStyle w:val="a3"/>
        <w:spacing w:after="60" w:line="280" w:lineRule="exact"/>
        <w:jc w:val="both"/>
        <w:rPr>
          <w:rFonts w:asciiTheme="minorHAnsi" w:hAnsiTheme="minorHAnsi" w:cs="Times New Roman"/>
          <w:sz w:val="22"/>
          <w:szCs w:val="22"/>
        </w:rPr>
      </w:pPr>
      <w:r w:rsidRPr="00C40628">
        <w:rPr>
          <w:rFonts w:asciiTheme="minorHAnsi" w:hAnsiTheme="minorHAnsi" w:cs="Times New Roman"/>
          <w:b/>
          <w:bCs/>
          <w:sz w:val="22"/>
          <w:szCs w:val="22"/>
        </w:rPr>
        <w:t>1. ΜΙΣΘΙΟ.</w:t>
      </w:r>
      <w:r w:rsidRPr="00C40628">
        <w:rPr>
          <w:rFonts w:asciiTheme="minorHAnsi" w:hAnsiTheme="minorHAnsi" w:cs="Times New Roman"/>
          <w:sz w:val="22"/>
          <w:szCs w:val="22"/>
        </w:rPr>
        <w:t xml:space="preserve"> Ο  πρώτος συμβαλλόμενος  ("εκμισθωτής")  έχει στην  αποκλειστική  κυριότητα, νομή και κατοχή του τους κάτωθι αγρούς:</w:t>
      </w:r>
    </w:p>
    <w:tbl>
      <w:tblPr>
        <w:tblW w:w="7568" w:type="dxa"/>
        <w:jc w:val="center"/>
        <w:tblInd w:w="-288" w:type="dxa"/>
        <w:tblLook w:val="04A0"/>
      </w:tblPr>
      <w:tblGrid>
        <w:gridCol w:w="1336"/>
        <w:gridCol w:w="1574"/>
        <w:gridCol w:w="1522"/>
        <w:gridCol w:w="1959"/>
        <w:gridCol w:w="1177"/>
      </w:tblGrid>
      <w:tr w:rsidR="00226470" w:rsidRPr="00A357CC" w:rsidTr="00226470">
        <w:trPr>
          <w:trHeight w:val="900"/>
          <w:jc w:val="center"/>
        </w:trPr>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226470" w:rsidRPr="00741F4E" w:rsidRDefault="00226470" w:rsidP="00741F4E">
            <w:pPr>
              <w:jc w:val="center"/>
              <w:rPr>
                <w:rFonts w:ascii="Calibri" w:hAnsi="Calibri"/>
                <w:b/>
                <w:bCs/>
                <w:color w:val="000000"/>
                <w:sz w:val="22"/>
                <w:szCs w:val="22"/>
                <w:lang w:val="el-GR" w:eastAsia="el-GR"/>
              </w:rPr>
            </w:pPr>
            <w:r w:rsidRPr="00741F4E">
              <w:rPr>
                <w:rFonts w:ascii="Calibri" w:hAnsi="Calibri"/>
                <w:b/>
                <w:bCs/>
                <w:color w:val="000000"/>
                <w:sz w:val="22"/>
                <w:szCs w:val="22"/>
                <w:lang w:val="el-GR" w:eastAsia="el-GR"/>
              </w:rPr>
              <w:t>ΝΟΜΟΣ</w:t>
            </w:r>
          </w:p>
        </w:tc>
        <w:tc>
          <w:tcPr>
            <w:tcW w:w="1574" w:type="dxa"/>
            <w:tcBorders>
              <w:top w:val="single" w:sz="4" w:space="0" w:color="auto"/>
              <w:left w:val="nil"/>
              <w:bottom w:val="single" w:sz="4" w:space="0" w:color="auto"/>
              <w:right w:val="single" w:sz="4" w:space="0" w:color="auto"/>
            </w:tcBorders>
            <w:shd w:val="clear" w:color="auto" w:fill="auto"/>
            <w:hideMark/>
          </w:tcPr>
          <w:p w:rsidR="00226470" w:rsidRPr="00741F4E" w:rsidRDefault="00226470" w:rsidP="00741F4E">
            <w:pPr>
              <w:jc w:val="center"/>
              <w:rPr>
                <w:rFonts w:ascii="Calibri" w:hAnsi="Calibri"/>
                <w:b/>
                <w:bCs/>
                <w:color w:val="000000"/>
                <w:sz w:val="22"/>
                <w:szCs w:val="22"/>
                <w:lang w:val="el-GR" w:eastAsia="el-GR"/>
              </w:rPr>
            </w:pPr>
            <w:r w:rsidRPr="00741F4E">
              <w:rPr>
                <w:rFonts w:ascii="Calibri" w:hAnsi="Calibri"/>
                <w:b/>
                <w:bCs/>
                <w:color w:val="000000"/>
                <w:sz w:val="22"/>
                <w:szCs w:val="22"/>
                <w:lang w:val="el-GR" w:eastAsia="el-GR"/>
              </w:rPr>
              <w:t>ΚΟΙΝΟΤΗΤΑ</w:t>
            </w:r>
          </w:p>
        </w:tc>
        <w:tc>
          <w:tcPr>
            <w:tcW w:w="1522" w:type="dxa"/>
            <w:tcBorders>
              <w:top w:val="single" w:sz="4" w:space="0" w:color="auto"/>
              <w:left w:val="nil"/>
              <w:bottom w:val="single" w:sz="4" w:space="0" w:color="auto"/>
              <w:right w:val="single" w:sz="4" w:space="0" w:color="auto"/>
            </w:tcBorders>
            <w:shd w:val="clear" w:color="auto" w:fill="auto"/>
            <w:hideMark/>
          </w:tcPr>
          <w:p w:rsidR="00226470" w:rsidRPr="00741F4E" w:rsidRDefault="00226470" w:rsidP="00741F4E">
            <w:pPr>
              <w:jc w:val="center"/>
              <w:rPr>
                <w:rFonts w:ascii="Calibri" w:hAnsi="Calibri"/>
                <w:b/>
                <w:bCs/>
                <w:color w:val="000000"/>
                <w:sz w:val="22"/>
                <w:szCs w:val="22"/>
                <w:lang w:val="el-GR" w:eastAsia="el-GR"/>
              </w:rPr>
            </w:pPr>
            <w:r w:rsidRPr="00741F4E">
              <w:rPr>
                <w:rFonts w:ascii="Calibri" w:hAnsi="Calibri"/>
                <w:b/>
                <w:bCs/>
                <w:color w:val="000000"/>
                <w:sz w:val="22"/>
                <w:szCs w:val="22"/>
                <w:lang w:val="el-GR" w:eastAsia="el-GR"/>
              </w:rPr>
              <w:t>ΤΟΠΟΘΕΣΙΑ</w:t>
            </w:r>
          </w:p>
        </w:tc>
        <w:tc>
          <w:tcPr>
            <w:tcW w:w="1959" w:type="dxa"/>
            <w:tcBorders>
              <w:top w:val="single" w:sz="4" w:space="0" w:color="auto"/>
              <w:left w:val="nil"/>
              <w:bottom w:val="single" w:sz="4" w:space="0" w:color="auto"/>
              <w:right w:val="single" w:sz="4" w:space="0" w:color="auto"/>
            </w:tcBorders>
            <w:shd w:val="clear" w:color="auto" w:fill="auto"/>
            <w:hideMark/>
          </w:tcPr>
          <w:p w:rsidR="00226470" w:rsidRPr="00741F4E" w:rsidRDefault="00226470" w:rsidP="00741F4E">
            <w:pPr>
              <w:jc w:val="center"/>
              <w:rPr>
                <w:rFonts w:ascii="Calibri" w:hAnsi="Calibri"/>
                <w:b/>
                <w:bCs/>
                <w:color w:val="000000"/>
                <w:sz w:val="22"/>
                <w:szCs w:val="22"/>
                <w:lang w:val="el-GR" w:eastAsia="el-GR"/>
              </w:rPr>
            </w:pPr>
            <w:r w:rsidRPr="00741F4E">
              <w:rPr>
                <w:rFonts w:ascii="Calibri" w:hAnsi="Calibri"/>
                <w:b/>
                <w:bCs/>
                <w:color w:val="000000"/>
                <w:sz w:val="22"/>
                <w:szCs w:val="22"/>
                <w:lang w:val="el-GR" w:eastAsia="el-GR"/>
              </w:rPr>
              <w:t xml:space="preserve">Α.Τ.Α.Κ. </w:t>
            </w:r>
          </w:p>
        </w:tc>
        <w:tc>
          <w:tcPr>
            <w:tcW w:w="1177" w:type="dxa"/>
            <w:tcBorders>
              <w:top w:val="single" w:sz="4" w:space="0" w:color="auto"/>
              <w:left w:val="nil"/>
              <w:bottom w:val="single" w:sz="4" w:space="0" w:color="auto"/>
              <w:right w:val="single" w:sz="4" w:space="0" w:color="auto"/>
            </w:tcBorders>
            <w:shd w:val="clear" w:color="auto" w:fill="auto"/>
            <w:hideMark/>
          </w:tcPr>
          <w:p w:rsidR="00226470" w:rsidRPr="00741F4E" w:rsidRDefault="00226470" w:rsidP="00741F4E">
            <w:pPr>
              <w:jc w:val="center"/>
              <w:rPr>
                <w:rFonts w:ascii="Calibri" w:hAnsi="Calibri"/>
                <w:b/>
                <w:bCs/>
                <w:color w:val="000000"/>
                <w:sz w:val="22"/>
                <w:szCs w:val="22"/>
                <w:lang w:val="el-GR" w:eastAsia="el-GR"/>
              </w:rPr>
            </w:pPr>
            <w:r w:rsidRPr="00741F4E">
              <w:rPr>
                <w:rFonts w:ascii="Calibri" w:hAnsi="Calibri"/>
                <w:b/>
                <w:bCs/>
                <w:color w:val="000000"/>
                <w:sz w:val="22"/>
                <w:szCs w:val="22"/>
                <w:lang w:val="el-GR" w:eastAsia="el-GR"/>
              </w:rPr>
              <w:t>ΕΚΤΑΣΗ (</w:t>
            </w:r>
            <w:proofErr w:type="spellStart"/>
            <w:r w:rsidRPr="00741F4E">
              <w:rPr>
                <w:rFonts w:ascii="Calibri" w:hAnsi="Calibri"/>
                <w:b/>
                <w:bCs/>
                <w:color w:val="000000"/>
                <w:sz w:val="22"/>
                <w:szCs w:val="22"/>
                <w:lang w:val="el-GR" w:eastAsia="el-GR"/>
              </w:rPr>
              <w:t>στρεμ</w:t>
            </w:r>
            <w:proofErr w:type="spellEnd"/>
            <w:r w:rsidRPr="00741F4E">
              <w:rPr>
                <w:rFonts w:ascii="Calibri" w:hAnsi="Calibri"/>
                <w:b/>
                <w:bCs/>
                <w:color w:val="000000"/>
                <w:sz w:val="22"/>
                <w:szCs w:val="22"/>
                <w:lang w:val="el-GR" w:eastAsia="el-GR"/>
              </w:rPr>
              <w:t>)</w:t>
            </w:r>
          </w:p>
        </w:tc>
      </w:tr>
      <w:tr w:rsidR="00226470" w:rsidRPr="00A357CC" w:rsidTr="00226470">
        <w:trPr>
          <w:trHeight w:val="300"/>
          <w:jc w:val="center"/>
        </w:trPr>
        <w:tc>
          <w:tcPr>
            <w:tcW w:w="1336" w:type="dxa"/>
            <w:tcBorders>
              <w:top w:val="nil"/>
              <w:left w:val="single" w:sz="4" w:space="0" w:color="auto"/>
              <w:bottom w:val="single" w:sz="4" w:space="0" w:color="auto"/>
              <w:right w:val="single" w:sz="4" w:space="0" w:color="auto"/>
            </w:tcBorders>
            <w:shd w:val="clear" w:color="auto" w:fill="auto"/>
            <w:hideMark/>
          </w:tcPr>
          <w:p w:rsidR="00226470" w:rsidRPr="00741F4E" w:rsidRDefault="00226470" w:rsidP="00741F4E">
            <w:pPr>
              <w:rPr>
                <w:rFonts w:ascii="Calibri" w:hAnsi="Calibri"/>
                <w:color w:val="000000"/>
                <w:sz w:val="22"/>
                <w:szCs w:val="22"/>
                <w:lang w:val="el-GR" w:eastAsia="el-GR"/>
              </w:rPr>
            </w:pPr>
            <w:r w:rsidRPr="00741F4E">
              <w:rPr>
                <w:rFonts w:ascii="Calibri" w:hAnsi="Calibri"/>
                <w:color w:val="000000"/>
                <w:sz w:val="22"/>
                <w:szCs w:val="22"/>
                <w:lang w:val="el-GR" w:eastAsia="el-GR"/>
              </w:rPr>
              <w:t> </w:t>
            </w:r>
          </w:p>
        </w:tc>
        <w:tc>
          <w:tcPr>
            <w:tcW w:w="1574" w:type="dxa"/>
            <w:tcBorders>
              <w:top w:val="nil"/>
              <w:left w:val="nil"/>
              <w:bottom w:val="single" w:sz="4" w:space="0" w:color="auto"/>
              <w:right w:val="single" w:sz="4" w:space="0" w:color="auto"/>
            </w:tcBorders>
            <w:shd w:val="clear" w:color="auto" w:fill="auto"/>
            <w:hideMark/>
          </w:tcPr>
          <w:p w:rsidR="00226470" w:rsidRPr="00741F4E" w:rsidRDefault="00226470" w:rsidP="00741F4E">
            <w:pPr>
              <w:rPr>
                <w:rFonts w:ascii="Calibri" w:hAnsi="Calibri"/>
                <w:color w:val="000000"/>
                <w:sz w:val="22"/>
                <w:szCs w:val="22"/>
                <w:lang w:val="el-GR" w:eastAsia="el-GR"/>
              </w:rPr>
            </w:pPr>
            <w:r w:rsidRPr="00741F4E">
              <w:rPr>
                <w:rFonts w:ascii="Calibri" w:hAnsi="Calibri"/>
                <w:color w:val="000000"/>
                <w:sz w:val="22"/>
                <w:szCs w:val="22"/>
                <w:lang w:val="el-GR" w:eastAsia="el-GR"/>
              </w:rPr>
              <w:t> </w:t>
            </w:r>
          </w:p>
        </w:tc>
        <w:tc>
          <w:tcPr>
            <w:tcW w:w="1522" w:type="dxa"/>
            <w:tcBorders>
              <w:top w:val="nil"/>
              <w:left w:val="nil"/>
              <w:bottom w:val="single" w:sz="4" w:space="0" w:color="auto"/>
              <w:right w:val="single" w:sz="4" w:space="0" w:color="auto"/>
            </w:tcBorders>
            <w:shd w:val="clear" w:color="auto" w:fill="auto"/>
            <w:hideMark/>
          </w:tcPr>
          <w:p w:rsidR="00226470" w:rsidRPr="00741F4E" w:rsidRDefault="00226470" w:rsidP="00741F4E">
            <w:pPr>
              <w:rPr>
                <w:rFonts w:ascii="Calibri" w:hAnsi="Calibri"/>
                <w:color w:val="000000"/>
                <w:sz w:val="22"/>
                <w:szCs w:val="22"/>
                <w:lang w:val="el-GR" w:eastAsia="el-GR"/>
              </w:rPr>
            </w:pPr>
            <w:r w:rsidRPr="00741F4E">
              <w:rPr>
                <w:rFonts w:ascii="Calibri" w:hAnsi="Calibri"/>
                <w:color w:val="000000"/>
                <w:sz w:val="22"/>
                <w:szCs w:val="22"/>
                <w:lang w:val="el-GR" w:eastAsia="el-GR"/>
              </w:rPr>
              <w:t> </w:t>
            </w:r>
          </w:p>
        </w:tc>
        <w:tc>
          <w:tcPr>
            <w:tcW w:w="1959" w:type="dxa"/>
            <w:tcBorders>
              <w:top w:val="nil"/>
              <w:left w:val="nil"/>
              <w:bottom w:val="single" w:sz="4" w:space="0" w:color="auto"/>
              <w:right w:val="single" w:sz="4" w:space="0" w:color="auto"/>
            </w:tcBorders>
            <w:shd w:val="clear" w:color="auto" w:fill="auto"/>
            <w:hideMark/>
          </w:tcPr>
          <w:p w:rsidR="00226470" w:rsidRPr="00741F4E" w:rsidRDefault="00226470" w:rsidP="00741F4E">
            <w:pPr>
              <w:rPr>
                <w:rFonts w:ascii="Calibri" w:hAnsi="Calibri"/>
                <w:color w:val="000000"/>
                <w:sz w:val="22"/>
                <w:szCs w:val="22"/>
                <w:lang w:val="el-GR" w:eastAsia="el-GR"/>
              </w:rPr>
            </w:pPr>
            <w:r w:rsidRPr="00741F4E">
              <w:rPr>
                <w:rFonts w:ascii="Calibri" w:hAnsi="Calibri"/>
                <w:color w:val="000000"/>
                <w:sz w:val="22"/>
                <w:szCs w:val="22"/>
                <w:lang w:val="el-GR" w:eastAsia="el-GR"/>
              </w:rPr>
              <w:t> </w:t>
            </w:r>
          </w:p>
        </w:tc>
        <w:tc>
          <w:tcPr>
            <w:tcW w:w="1177" w:type="dxa"/>
            <w:tcBorders>
              <w:top w:val="nil"/>
              <w:left w:val="nil"/>
              <w:bottom w:val="single" w:sz="4" w:space="0" w:color="auto"/>
              <w:right w:val="single" w:sz="4" w:space="0" w:color="auto"/>
            </w:tcBorders>
            <w:shd w:val="clear" w:color="auto" w:fill="auto"/>
            <w:hideMark/>
          </w:tcPr>
          <w:p w:rsidR="00226470" w:rsidRPr="00741F4E" w:rsidRDefault="00226470" w:rsidP="00741F4E">
            <w:pPr>
              <w:rPr>
                <w:rFonts w:ascii="Calibri" w:hAnsi="Calibri"/>
                <w:color w:val="000000"/>
                <w:sz w:val="22"/>
                <w:szCs w:val="22"/>
                <w:lang w:val="el-GR" w:eastAsia="el-GR"/>
              </w:rPr>
            </w:pPr>
            <w:r w:rsidRPr="00741F4E">
              <w:rPr>
                <w:rFonts w:ascii="Calibri" w:hAnsi="Calibri"/>
                <w:color w:val="000000"/>
                <w:sz w:val="22"/>
                <w:szCs w:val="22"/>
                <w:lang w:val="el-GR" w:eastAsia="el-GR"/>
              </w:rPr>
              <w:t> </w:t>
            </w:r>
          </w:p>
        </w:tc>
      </w:tr>
      <w:tr w:rsidR="00226470" w:rsidRPr="00A357CC" w:rsidTr="00226470">
        <w:trPr>
          <w:trHeight w:val="300"/>
          <w:jc w:val="center"/>
        </w:trPr>
        <w:tc>
          <w:tcPr>
            <w:tcW w:w="1336" w:type="dxa"/>
            <w:tcBorders>
              <w:top w:val="nil"/>
              <w:left w:val="single" w:sz="4" w:space="0" w:color="auto"/>
              <w:bottom w:val="single" w:sz="4" w:space="0" w:color="auto"/>
              <w:right w:val="single" w:sz="4" w:space="0" w:color="auto"/>
            </w:tcBorders>
            <w:shd w:val="clear" w:color="auto" w:fill="auto"/>
            <w:hideMark/>
          </w:tcPr>
          <w:p w:rsidR="00226470" w:rsidRPr="00741F4E" w:rsidRDefault="00226470" w:rsidP="00741F4E">
            <w:pPr>
              <w:rPr>
                <w:rFonts w:ascii="Calibri" w:hAnsi="Calibri"/>
                <w:color w:val="000000"/>
                <w:sz w:val="22"/>
                <w:szCs w:val="22"/>
                <w:lang w:val="el-GR" w:eastAsia="el-GR"/>
              </w:rPr>
            </w:pPr>
            <w:r w:rsidRPr="00741F4E">
              <w:rPr>
                <w:rFonts w:ascii="Calibri" w:hAnsi="Calibri"/>
                <w:color w:val="000000"/>
                <w:sz w:val="22"/>
                <w:szCs w:val="22"/>
                <w:lang w:val="el-GR" w:eastAsia="el-GR"/>
              </w:rPr>
              <w:t> </w:t>
            </w:r>
          </w:p>
        </w:tc>
        <w:tc>
          <w:tcPr>
            <w:tcW w:w="1574" w:type="dxa"/>
            <w:tcBorders>
              <w:top w:val="nil"/>
              <w:left w:val="nil"/>
              <w:bottom w:val="single" w:sz="4" w:space="0" w:color="auto"/>
              <w:right w:val="single" w:sz="4" w:space="0" w:color="auto"/>
            </w:tcBorders>
            <w:shd w:val="clear" w:color="auto" w:fill="auto"/>
            <w:hideMark/>
          </w:tcPr>
          <w:p w:rsidR="00226470" w:rsidRPr="00741F4E" w:rsidRDefault="00226470" w:rsidP="00741F4E">
            <w:pPr>
              <w:rPr>
                <w:rFonts w:ascii="Calibri" w:hAnsi="Calibri"/>
                <w:color w:val="000000"/>
                <w:sz w:val="22"/>
                <w:szCs w:val="22"/>
                <w:lang w:val="el-GR" w:eastAsia="el-GR"/>
              </w:rPr>
            </w:pPr>
            <w:r w:rsidRPr="00741F4E">
              <w:rPr>
                <w:rFonts w:ascii="Calibri" w:hAnsi="Calibri"/>
                <w:color w:val="000000"/>
                <w:sz w:val="22"/>
                <w:szCs w:val="22"/>
                <w:lang w:val="el-GR" w:eastAsia="el-GR"/>
              </w:rPr>
              <w:t> </w:t>
            </w:r>
          </w:p>
        </w:tc>
        <w:tc>
          <w:tcPr>
            <w:tcW w:w="1522" w:type="dxa"/>
            <w:tcBorders>
              <w:top w:val="nil"/>
              <w:left w:val="nil"/>
              <w:bottom w:val="single" w:sz="4" w:space="0" w:color="auto"/>
              <w:right w:val="single" w:sz="4" w:space="0" w:color="auto"/>
            </w:tcBorders>
            <w:shd w:val="clear" w:color="auto" w:fill="auto"/>
            <w:hideMark/>
          </w:tcPr>
          <w:p w:rsidR="00226470" w:rsidRPr="00741F4E" w:rsidRDefault="00226470" w:rsidP="00741F4E">
            <w:pPr>
              <w:rPr>
                <w:rFonts w:ascii="Calibri" w:hAnsi="Calibri"/>
                <w:color w:val="000000"/>
                <w:sz w:val="22"/>
                <w:szCs w:val="22"/>
                <w:lang w:val="el-GR" w:eastAsia="el-GR"/>
              </w:rPr>
            </w:pPr>
            <w:r w:rsidRPr="00741F4E">
              <w:rPr>
                <w:rFonts w:ascii="Calibri" w:hAnsi="Calibri"/>
                <w:color w:val="000000"/>
                <w:sz w:val="22"/>
                <w:szCs w:val="22"/>
                <w:lang w:val="el-GR" w:eastAsia="el-GR"/>
              </w:rPr>
              <w:t> </w:t>
            </w:r>
          </w:p>
        </w:tc>
        <w:tc>
          <w:tcPr>
            <w:tcW w:w="1959" w:type="dxa"/>
            <w:tcBorders>
              <w:top w:val="nil"/>
              <w:left w:val="nil"/>
              <w:bottom w:val="single" w:sz="4" w:space="0" w:color="auto"/>
              <w:right w:val="single" w:sz="4" w:space="0" w:color="auto"/>
            </w:tcBorders>
            <w:shd w:val="clear" w:color="auto" w:fill="auto"/>
            <w:hideMark/>
          </w:tcPr>
          <w:p w:rsidR="00226470" w:rsidRPr="00741F4E" w:rsidRDefault="00226470" w:rsidP="00741F4E">
            <w:pPr>
              <w:rPr>
                <w:rFonts w:ascii="Calibri" w:hAnsi="Calibri"/>
                <w:color w:val="000000"/>
                <w:sz w:val="22"/>
                <w:szCs w:val="22"/>
                <w:lang w:val="el-GR" w:eastAsia="el-GR"/>
              </w:rPr>
            </w:pPr>
            <w:r w:rsidRPr="00741F4E">
              <w:rPr>
                <w:rFonts w:ascii="Calibri" w:hAnsi="Calibri"/>
                <w:color w:val="000000"/>
                <w:sz w:val="22"/>
                <w:szCs w:val="22"/>
                <w:lang w:val="el-GR" w:eastAsia="el-GR"/>
              </w:rPr>
              <w:t> </w:t>
            </w:r>
          </w:p>
        </w:tc>
        <w:tc>
          <w:tcPr>
            <w:tcW w:w="1177" w:type="dxa"/>
            <w:tcBorders>
              <w:top w:val="nil"/>
              <w:left w:val="nil"/>
              <w:bottom w:val="single" w:sz="4" w:space="0" w:color="auto"/>
              <w:right w:val="single" w:sz="4" w:space="0" w:color="auto"/>
            </w:tcBorders>
            <w:shd w:val="clear" w:color="auto" w:fill="auto"/>
            <w:hideMark/>
          </w:tcPr>
          <w:p w:rsidR="00226470" w:rsidRPr="00741F4E" w:rsidRDefault="00226470" w:rsidP="00741F4E">
            <w:pPr>
              <w:rPr>
                <w:rFonts w:ascii="Calibri" w:hAnsi="Calibri"/>
                <w:color w:val="000000"/>
                <w:sz w:val="22"/>
                <w:szCs w:val="22"/>
                <w:lang w:val="el-GR" w:eastAsia="el-GR"/>
              </w:rPr>
            </w:pPr>
            <w:r w:rsidRPr="00741F4E">
              <w:rPr>
                <w:rFonts w:ascii="Calibri" w:hAnsi="Calibri"/>
                <w:color w:val="000000"/>
                <w:sz w:val="22"/>
                <w:szCs w:val="22"/>
                <w:lang w:val="el-GR" w:eastAsia="el-GR"/>
              </w:rPr>
              <w:t> </w:t>
            </w:r>
          </w:p>
        </w:tc>
      </w:tr>
      <w:tr w:rsidR="00226470" w:rsidRPr="00A357CC" w:rsidTr="00226470">
        <w:trPr>
          <w:trHeight w:val="300"/>
          <w:jc w:val="center"/>
        </w:trPr>
        <w:tc>
          <w:tcPr>
            <w:tcW w:w="1336" w:type="dxa"/>
            <w:tcBorders>
              <w:top w:val="nil"/>
              <w:left w:val="single" w:sz="4" w:space="0" w:color="auto"/>
              <w:bottom w:val="single" w:sz="4" w:space="0" w:color="auto"/>
              <w:right w:val="single" w:sz="4" w:space="0" w:color="auto"/>
            </w:tcBorders>
            <w:shd w:val="clear" w:color="auto" w:fill="auto"/>
            <w:hideMark/>
          </w:tcPr>
          <w:p w:rsidR="00226470" w:rsidRPr="00741F4E" w:rsidRDefault="00226470" w:rsidP="00741F4E">
            <w:pPr>
              <w:rPr>
                <w:rFonts w:ascii="Calibri" w:hAnsi="Calibri"/>
                <w:color w:val="000000"/>
                <w:sz w:val="22"/>
                <w:szCs w:val="22"/>
                <w:lang w:val="el-GR" w:eastAsia="el-GR"/>
              </w:rPr>
            </w:pPr>
            <w:r w:rsidRPr="00741F4E">
              <w:rPr>
                <w:rFonts w:ascii="Calibri" w:hAnsi="Calibri"/>
                <w:color w:val="000000"/>
                <w:sz w:val="22"/>
                <w:szCs w:val="22"/>
                <w:lang w:val="el-GR" w:eastAsia="el-GR"/>
              </w:rPr>
              <w:t> </w:t>
            </w:r>
          </w:p>
        </w:tc>
        <w:tc>
          <w:tcPr>
            <w:tcW w:w="1574" w:type="dxa"/>
            <w:tcBorders>
              <w:top w:val="nil"/>
              <w:left w:val="nil"/>
              <w:bottom w:val="single" w:sz="4" w:space="0" w:color="auto"/>
              <w:right w:val="single" w:sz="4" w:space="0" w:color="auto"/>
            </w:tcBorders>
            <w:shd w:val="clear" w:color="auto" w:fill="auto"/>
            <w:hideMark/>
          </w:tcPr>
          <w:p w:rsidR="00226470" w:rsidRPr="00741F4E" w:rsidRDefault="00226470" w:rsidP="00741F4E">
            <w:pPr>
              <w:rPr>
                <w:rFonts w:ascii="Calibri" w:hAnsi="Calibri"/>
                <w:color w:val="000000"/>
                <w:sz w:val="22"/>
                <w:szCs w:val="22"/>
                <w:lang w:val="el-GR" w:eastAsia="el-GR"/>
              </w:rPr>
            </w:pPr>
            <w:r w:rsidRPr="00741F4E">
              <w:rPr>
                <w:rFonts w:ascii="Calibri" w:hAnsi="Calibri"/>
                <w:color w:val="000000"/>
                <w:sz w:val="22"/>
                <w:szCs w:val="22"/>
                <w:lang w:val="el-GR" w:eastAsia="el-GR"/>
              </w:rPr>
              <w:t> </w:t>
            </w:r>
          </w:p>
        </w:tc>
        <w:tc>
          <w:tcPr>
            <w:tcW w:w="1522" w:type="dxa"/>
            <w:tcBorders>
              <w:top w:val="nil"/>
              <w:left w:val="nil"/>
              <w:bottom w:val="single" w:sz="4" w:space="0" w:color="auto"/>
              <w:right w:val="single" w:sz="4" w:space="0" w:color="auto"/>
            </w:tcBorders>
            <w:shd w:val="clear" w:color="auto" w:fill="auto"/>
            <w:hideMark/>
          </w:tcPr>
          <w:p w:rsidR="00226470" w:rsidRPr="00741F4E" w:rsidRDefault="00226470" w:rsidP="00741F4E">
            <w:pPr>
              <w:rPr>
                <w:rFonts w:ascii="Calibri" w:hAnsi="Calibri"/>
                <w:color w:val="000000"/>
                <w:sz w:val="22"/>
                <w:szCs w:val="22"/>
                <w:lang w:val="el-GR" w:eastAsia="el-GR"/>
              </w:rPr>
            </w:pPr>
            <w:r w:rsidRPr="00741F4E">
              <w:rPr>
                <w:rFonts w:ascii="Calibri" w:hAnsi="Calibri"/>
                <w:color w:val="000000"/>
                <w:sz w:val="22"/>
                <w:szCs w:val="22"/>
                <w:lang w:val="el-GR" w:eastAsia="el-GR"/>
              </w:rPr>
              <w:t> </w:t>
            </w:r>
          </w:p>
        </w:tc>
        <w:tc>
          <w:tcPr>
            <w:tcW w:w="1959" w:type="dxa"/>
            <w:tcBorders>
              <w:top w:val="nil"/>
              <w:left w:val="nil"/>
              <w:bottom w:val="single" w:sz="4" w:space="0" w:color="auto"/>
              <w:right w:val="single" w:sz="4" w:space="0" w:color="auto"/>
            </w:tcBorders>
            <w:shd w:val="clear" w:color="auto" w:fill="auto"/>
            <w:hideMark/>
          </w:tcPr>
          <w:p w:rsidR="00226470" w:rsidRPr="00741F4E" w:rsidRDefault="00226470" w:rsidP="00741F4E">
            <w:pPr>
              <w:rPr>
                <w:rFonts w:ascii="Calibri" w:hAnsi="Calibri"/>
                <w:color w:val="000000"/>
                <w:sz w:val="22"/>
                <w:szCs w:val="22"/>
                <w:lang w:val="el-GR" w:eastAsia="el-GR"/>
              </w:rPr>
            </w:pPr>
            <w:r w:rsidRPr="00741F4E">
              <w:rPr>
                <w:rFonts w:ascii="Calibri" w:hAnsi="Calibri"/>
                <w:color w:val="000000"/>
                <w:sz w:val="22"/>
                <w:szCs w:val="22"/>
                <w:lang w:val="el-GR" w:eastAsia="el-GR"/>
              </w:rPr>
              <w:t> </w:t>
            </w:r>
          </w:p>
        </w:tc>
        <w:tc>
          <w:tcPr>
            <w:tcW w:w="1177" w:type="dxa"/>
            <w:tcBorders>
              <w:top w:val="nil"/>
              <w:left w:val="nil"/>
              <w:bottom w:val="single" w:sz="4" w:space="0" w:color="auto"/>
              <w:right w:val="single" w:sz="4" w:space="0" w:color="auto"/>
            </w:tcBorders>
            <w:shd w:val="clear" w:color="auto" w:fill="auto"/>
            <w:hideMark/>
          </w:tcPr>
          <w:p w:rsidR="00226470" w:rsidRPr="00741F4E" w:rsidRDefault="00226470" w:rsidP="00741F4E">
            <w:pPr>
              <w:rPr>
                <w:rFonts w:ascii="Calibri" w:hAnsi="Calibri"/>
                <w:color w:val="000000"/>
                <w:sz w:val="22"/>
                <w:szCs w:val="22"/>
                <w:lang w:val="el-GR" w:eastAsia="el-GR"/>
              </w:rPr>
            </w:pPr>
            <w:r w:rsidRPr="00741F4E">
              <w:rPr>
                <w:rFonts w:ascii="Calibri" w:hAnsi="Calibri"/>
                <w:color w:val="000000"/>
                <w:sz w:val="22"/>
                <w:szCs w:val="22"/>
                <w:lang w:val="el-GR" w:eastAsia="el-GR"/>
              </w:rPr>
              <w:t> </w:t>
            </w:r>
          </w:p>
        </w:tc>
      </w:tr>
      <w:tr w:rsidR="00226470" w:rsidRPr="00A357CC" w:rsidTr="00226470">
        <w:trPr>
          <w:trHeight w:val="300"/>
          <w:jc w:val="center"/>
        </w:trPr>
        <w:tc>
          <w:tcPr>
            <w:tcW w:w="1336" w:type="dxa"/>
            <w:tcBorders>
              <w:top w:val="nil"/>
              <w:left w:val="single" w:sz="4" w:space="0" w:color="auto"/>
              <w:bottom w:val="single" w:sz="4" w:space="0" w:color="auto"/>
              <w:right w:val="single" w:sz="4" w:space="0" w:color="auto"/>
            </w:tcBorders>
            <w:shd w:val="clear" w:color="auto" w:fill="auto"/>
            <w:hideMark/>
          </w:tcPr>
          <w:p w:rsidR="00226470" w:rsidRPr="00741F4E" w:rsidRDefault="00226470" w:rsidP="00741F4E">
            <w:pPr>
              <w:rPr>
                <w:rFonts w:ascii="Calibri" w:hAnsi="Calibri"/>
                <w:color w:val="000000"/>
                <w:sz w:val="22"/>
                <w:szCs w:val="22"/>
                <w:lang w:val="el-GR" w:eastAsia="el-GR"/>
              </w:rPr>
            </w:pPr>
            <w:r w:rsidRPr="00741F4E">
              <w:rPr>
                <w:rFonts w:ascii="Calibri" w:hAnsi="Calibri"/>
                <w:color w:val="000000"/>
                <w:sz w:val="22"/>
                <w:szCs w:val="22"/>
                <w:lang w:val="el-GR" w:eastAsia="el-GR"/>
              </w:rPr>
              <w:t> </w:t>
            </w:r>
          </w:p>
        </w:tc>
        <w:tc>
          <w:tcPr>
            <w:tcW w:w="1574" w:type="dxa"/>
            <w:tcBorders>
              <w:top w:val="nil"/>
              <w:left w:val="nil"/>
              <w:bottom w:val="single" w:sz="4" w:space="0" w:color="auto"/>
              <w:right w:val="single" w:sz="4" w:space="0" w:color="auto"/>
            </w:tcBorders>
            <w:shd w:val="clear" w:color="auto" w:fill="auto"/>
            <w:hideMark/>
          </w:tcPr>
          <w:p w:rsidR="00226470" w:rsidRPr="00741F4E" w:rsidRDefault="00226470" w:rsidP="00741F4E">
            <w:pPr>
              <w:rPr>
                <w:rFonts w:ascii="Calibri" w:hAnsi="Calibri"/>
                <w:color w:val="000000"/>
                <w:sz w:val="22"/>
                <w:szCs w:val="22"/>
                <w:lang w:val="el-GR" w:eastAsia="el-GR"/>
              </w:rPr>
            </w:pPr>
            <w:r w:rsidRPr="00741F4E">
              <w:rPr>
                <w:rFonts w:ascii="Calibri" w:hAnsi="Calibri"/>
                <w:color w:val="000000"/>
                <w:sz w:val="22"/>
                <w:szCs w:val="22"/>
                <w:lang w:val="el-GR" w:eastAsia="el-GR"/>
              </w:rPr>
              <w:t> </w:t>
            </w:r>
          </w:p>
        </w:tc>
        <w:tc>
          <w:tcPr>
            <w:tcW w:w="1522" w:type="dxa"/>
            <w:tcBorders>
              <w:top w:val="nil"/>
              <w:left w:val="nil"/>
              <w:bottom w:val="single" w:sz="4" w:space="0" w:color="auto"/>
              <w:right w:val="single" w:sz="4" w:space="0" w:color="auto"/>
            </w:tcBorders>
            <w:shd w:val="clear" w:color="auto" w:fill="auto"/>
            <w:hideMark/>
          </w:tcPr>
          <w:p w:rsidR="00226470" w:rsidRPr="00741F4E" w:rsidRDefault="00226470" w:rsidP="00741F4E">
            <w:pPr>
              <w:rPr>
                <w:rFonts w:ascii="Calibri" w:hAnsi="Calibri"/>
                <w:color w:val="000000"/>
                <w:sz w:val="22"/>
                <w:szCs w:val="22"/>
                <w:lang w:val="el-GR" w:eastAsia="el-GR"/>
              </w:rPr>
            </w:pPr>
            <w:r w:rsidRPr="00741F4E">
              <w:rPr>
                <w:rFonts w:ascii="Calibri" w:hAnsi="Calibri"/>
                <w:color w:val="000000"/>
                <w:sz w:val="22"/>
                <w:szCs w:val="22"/>
                <w:lang w:val="el-GR" w:eastAsia="el-GR"/>
              </w:rPr>
              <w:t> </w:t>
            </w:r>
          </w:p>
        </w:tc>
        <w:tc>
          <w:tcPr>
            <w:tcW w:w="1959" w:type="dxa"/>
            <w:tcBorders>
              <w:top w:val="nil"/>
              <w:left w:val="nil"/>
              <w:bottom w:val="single" w:sz="4" w:space="0" w:color="auto"/>
              <w:right w:val="single" w:sz="4" w:space="0" w:color="auto"/>
            </w:tcBorders>
            <w:shd w:val="clear" w:color="auto" w:fill="auto"/>
            <w:hideMark/>
          </w:tcPr>
          <w:p w:rsidR="00226470" w:rsidRPr="00741F4E" w:rsidRDefault="00226470" w:rsidP="00741F4E">
            <w:pPr>
              <w:rPr>
                <w:rFonts w:ascii="Calibri" w:hAnsi="Calibri"/>
                <w:color w:val="000000"/>
                <w:sz w:val="22"/>
                <w:szCs w:val="22"/>
                <w:lang w:val="el-GR" w:eastAsia="el-GR"/>
              </w:rPr>
            </w:pPr>
            <w:r w:rsidRPr="00741F4E">
              <w:rPr>
                <w:rFonts w:ascii="Calibri" w:hAnsi="Calibri"/>
                <w:color w:val="000000"/>
                <w:sz w:val="22"/>
                <w:szCs w:val="22"/>
                <w:lang w:val="el-GR" w:eastAsia="el-GR"/>
              </w:rPr>
              <w:t> </w:t>
            </w:r>
          </w:p>
        </w:tc>
        <w:tc>
          <w:tcPr>
            <w:tcW w:w="1177" w:type="dxa"/>
            <w:tcBorders>
              <w:top w:val="nil"/>
              <w:left w:val="nil"/>
              <w:bottom w:val="single" w:sz="4" w:space="0" w:color="auto"/>
              <w:right w:val="single" w:sz="4" w:space="0" w:color="auto"/>
            </w:tcBorders>
            <w:shd w:val="clear" w:color="auto" w:fill="auto"/>
            <w:hideMark/>
          </w:tcPr>
          <w:p w:rsidR="00226470" w:rsidRPr="00741F4E" w:rsidRDefault="00226470" w:rsidP="00741F4E">
            <w:pPr>
              <w:rPr>
                <w:rFonts w:ascii="Calibri" w:hAnsi="Calibri"/>
                <w:color w:val="000000"/>
                <w:sz w:val="22"/>
                <w:szCs w:val="22"/>
                <w:lang w:val="el-GR" w:eastAsia="el-GR"/>
              </w:rPr>
            </w:pPr>
            <w:r w:rsidRPr="00741F4E">
              <w:rPr>
                <w:rFonts w:ascii="Calibri" w:hAnsi="Calibri"/>
                <w:color w:val="000000"/>
                <w:sz w:val="22"/>
                <w:szCs w:val="22"/>
                <w:lang w:val="el-GR" w:eastAsia="el-GR"/>
              </w:rPr>
              <w:t> </w:t>
            </w:r>
          </w:p>
        </w:tc>
      </w:tr>
    </w:tbl>
    <w:p w:rsidR="00C64293" w:rsidRPr="00C40628" w:rsidRDefault="00C64293" w:rsidP="00C64293">
      <w:pPr>
        <w:pStyle w:val="a3"/>
        <w:spacing w:after="60" w:line="280" w:lineRule="exact"/>
        <w:jc w:val="both"/>
        <w:rPr>
          <w:rFonts w:asciiTheme="minorHAnsi" w:hAnsiTheme="minorHAnsi" w:cs="Times New Roman"/>
          <w:sz w:val="22"/>
          <w:szCs w:val="22"/>
        </w:rPr>
      </w:pPr>
      <w:r w:rsidRPr="00C40628">
        <w:rPr>
          <w:rFonts w:asciiTheme="minorHAnsi" w:hAnsiTheme="minorHAnsi" w:cs="Times New Roman"/>
          <w:sz w:val="22"/>
          <w:szCs w:val="22"/>
        </w:rPr>
        <w:t>Ο εκμισθωτής εκμισθώνει με το παρόν συμφωνητικό στο μισθωτή τους παραπάνω αγρούς, με τους εξής όρους και συμφωνίες που είναι όλοι ουσιώδεις:</w:t>
      </w:r>
    </w:p>
    <w:p w:rsidR="00C64293" w:rsidRPr="00C40628" w:rsidRDefault="00C64293" w:rsidP="00C64293">
      <w:pPr>
        <w:pStyle w:val="a3"/>
        <w:spacing w:after="60" w:line="280" w:lineRule="exact"/>
        <w:jc w:val="both"/>
        <w:rPr>
          <w:rFonts w:asciiTheme="minorHAnsi" w:hAnsiTheme="minorHAnsi" w:cs="Times New Roman"/>
          <w:sz w:val="22"/>
          <w:szCs w:val="22"/>
        </w:rPr>
      </w:pPr>
      <w:r w:rsidRPr="00C40628">
        <w:rPr>
          <w:rFonts w:asciiTheme="minorHAnsi" w:hAnsiTheme="minorHAnsi" w:cs="Times New Roman"/>
          <w:b/>
          <w:bCs/>
          <w:sz w:val="22"/>
          <w:szCs w:val="22"/>
        </w:rPr>
        <w:t>2. ΔΙΑΡΚΕIΑ.</w:t>
      </w:r>
      <w:r w:rsidRPr="00C40628">
        <w:rPr>
          <w:rFonts w:asciiTheme="minorHAnsi" w:hAnsiTheme="minorHAnsi" w:cs="Times New Roman"/>
          <w:sz w:val="22"/>
          <w:szCs w:val="22"/>
        </w:rPr>
        <w:t xml:space="preserve"> Η διάρκεια της παρούσας μίσθωσης ορίζεται,</w:t>
      </w:r>
    </w:p>
    <w:p w:rsidR="00C64293" w:rsidRPr="00C40628" w:rsidRDefault="00C64293" w:rsidP="00C64293">
      <w:pPr>
        <w:pStyle w:val="a3"/>
        <w:spacing w:after="60" w:line="280" w:lineRule="exact"/>
        <w:jc w:val="both"/>
        <w:rPr>
          <w:rFonts w:asciiTheme="minorHAnsi" w:hAnsiTheme="minorHAnsi" w:cs="Times New Roman"/>
          <w:sz w:val="22"/>
          <w:szCs w:val="22"/>
        </w:rPr>
      </w:pPr>
      <w:r w:rsidRPr="00C40628">
        <w:rPr>
          <w:rFonts w:asciiTheme="minorHAnsi" w:hAnsiTheme="minorHAnsi" w:cs="Times New Roman"/>
          <w:sz w:val="22"/>
          <w:szCs w:val="22"/>
        </w:rPr>
        <w:t xml:space="preserve">Αρχίζει την.............................., και λήγει την ........................................................ </w:t>
      </w:r>
    </w:p>
    <w:p w:rsidR="00C64293" w:rsidRPr="00C40628" w:rsidRDefault="00C64293" w:rsidP="00C64293">
      <w:pPr>
        <w:pStyle w:val="a3"/>
        <w:spacing w:after="60" w:line="280" w:lineRule="exact"/>
        <w:jc w:val="both"/>
        <w:rPr>
          <w:rFonts w:asciiTheme="minorHAnsi" w:hAnsiTheme="minorHAnsi" w:cs="Times New Roman"/>
          <w:sz w:val="22"/>
          <w:szCs w:val="22"/>
        </w:rPr>
      </w:pPr>
      <w:r w:rsidRPr="00C40628">
        <w:rPr>
          <w:rFonts w:asciiTheme="minorHAnsi" w:hAnsiTheme="minorHAnsi" w:cs="Times New Roman"/>
          <w:b/>
          <w:bCs/>
          <w:sz w:val="22"/>
          <w:szCs w:val="22"/>
        </w:rPr>
        <w:t>3. ΜΙΣΘΩΜΑ.</w:t>
      </w:r>
      <w:r w:rsidRPr="00C40628">
        <w:rPr>
          <w:rFonts w:asciiTheme="minorHAnsi" w:hAnsiTheme="minorHAnsi" w:cs="Times New Roman"/>
          <w:sz w:val="22"/>
          <w:szCs w:val="22"/>
        </w:rPr>
        <w:t xml:space="preserve"> Το ετήσιο μίσθωμα ορίζεται σε ευρώ €…………..............</w:t>
      </w:r>
    </w:p>
    <w:p w:rsidR="00C64293" w:rsidRPr="00C40628" w:rsidRDefault="00C64293" w:rsidP="00C64293">
      <w:pPr>
        <w:pStyle w:val="a3"/>
        <w:spacing w:after="60" w:line="280" w:lineRule="exact"/>
        <w:jc w:val="both"/>
        <w:rPr>
          <w:rFonts w:asciiTheme="minorHAnsi" w:hAnsiTheme="minorHAnsi" w:cs="Times New Roman"/>
          <w:sz w:val="22"/>
          <w:szCs w:val="22"/>
        </w:rPr>
      </w:pPr>
      <w:r w:rsidRPr="00C40628">
        <w:rPr>
          <w:rFonts w:asciiTheme="minorHAnsi" w:hAnsiTheme="minorHAnsi" w:cs="Times New Roman"/>
          <w:b/>
          <w:bCs/>
          <w:sz w:val="22"/>
          <w:szCs w:val="22"/>
        </w:rPr>
        <w:t>4. ΧΡΗΣΗ.</w:t>
      </w:r>
      <w:r w:rsidRPr="00C40628">
        <w:rPr>
          <w:rFonts w:asciiTheme="minorHAnsi" w:hAnsiTheme="minorHAnsi" w:cs="Times New Roman"/>
          <w:sz w:val="22"/>
          <w:szCs w:val="22"/>
        </w:rPr>
        <w:t xml:space="preserve"> Ο μίσθιος αγρός θα χρησιμοποιηθεί για αποκλειστικά για αγροτική καλλιέργεια. Απαγορεύεται απόλυτα οποιαδήποτε μετατροπή της χρήση ή του τρόπου εκμετάλλευσης του μισθίου, η ολική ή μερική υπομίσθωσή του, ή η με οποιοδήποτε τρόπο, με ή χωρίς αντάλλαγμα παραχώρηση της χρήσης του μισθίου σε τρίτους καθώς και η πρόσληψη συνεταίρου, χωρίς την προηγούμενη έγγραφη συναίνεση του εκμισθωτή.</w:t>
      </w:r>
    </w:p>
    <w:p w:rsidR="00C64293" w:rsidRPr="00C40628" w:rsidRDefault="00C64293" w:rsidP="00C64293">
      <w:pPr>
        <w:pStyle w:val="a3"/>
        <w:spacing w:after="60" w:line="280" w:lineRule="exact"/>
        <w:jc w:val="both"/>
        <w:rPr>
          <w:rFonts w:asciiTheme="minorHAnsi" w:hAnsiTheme="minorHAnsi" w:cs="Times New Roman"/>
          <w:sz w:val="22"/>
          <w:szCs w:val="22"/>
        </w:rPr>
      </w:pPr>
      <w:r w:rsidRPr="00C40628">
        <w:rPr>
          <w:rFonts w:asciiTheme="minorHAnsi" w:hAnsiTheme="minorHAnsi" w:cs="Times New Roman"/>
          <w:b/>
          <w:bCs/>
          <w:sz w:val="22"/>
          <w:szCs w:val="22"/>
        </w:rPr>
        <w:t>5. ΚΑΛΗ ΧΡΗΣΗ ΤΟΥ ΜΙΣΘΙΟΥ.</w:t>
      </w:r>
      <w:r w:rsidRPr="00C40628">
        <w:rPr>
          <w:rFonts w:asciiTheme="minorHAnsi" w:hAnsiTheme="minorHAnsi" w:cs="Times New Roman"/>
          <w:sz w:val="22"/>
          <w:szCs w:val="22"/>
        </w:rPr>
        <w:t xml:space="preserve"> Ο μισθωτής υποχρεούται να κάνει καλή χρήση του μισθίου, να το εκμεταλλεύεται με επιμέλεια και σύμφωνα με τον προορισμό του και να το διατηρεί κατάλληλο για τη συμφωνημένη χρήση, κάνοντας με αποκλειστική δαπάνη και επιμέλειά του κάθε είδους τακτικές ή έκτακτες επισκευές ή βελτιώσεις, διαφορετικά, ευθύνεται για αποζημίωση για τις φθορές και τις βλάβες που </w:t>
      </w:r>
      <w:proofErr w:type="spellStart"/>
      <w:r w:rsidRPr="00C40628">
        <w:rPr>
          <w:rFonts w:asciiTheme="minorHAnsi" w:hAnsiTheme="minorHAnsi" w:cs="Times New Roman"/>
          <w:sz w:val="22"/>
          <w:szCs w:val="22"/>
        </w:rPr>
        <w:t>προξενήθησαν</w:t>
      </w:r>
      <w:proofErr w:type="spellEnd"/>
      <w:r w:rsidRPr="00C40628">
        <w:rPr>
          <w:rFonts w:asciiTheme="minorHAnsi" w:hAnsiTheme="minorHAnsi" w:cs="Times New Roman"/>
          <w:sz w:val="22"/>
          <w:szCs w:val="22"/>
        </w:rPr>
        <w:t xml:space="preserve"> σ' αυτό.</w:t>
      </w:r>
    </w:p>
    <w:p w:rsidR="00C64293" w:rsidRPr="00C40628" w:rsidRDefault="00C64293" w:rsidP="00C64293">
      <w:pPr>
        <w:pStyle w:val="a3"/>
        <w:spacing w:after="60" w:line="280" w:lineRule="exact"/>
        <w:jc w:val="both"/>
        <w:rPr>
          <w:rFonts w:asciiTheme="minorHAnsi" w:hAnsiTheme="minorHAnsi" w:cs="Times New Roman"/>
          <w:sz w:val="22"/>
          <w:szCs w:val="22"/>
        </w:rPr>
      </w:pPr>
      <w:r w:rsidRPr="00C40628">
        <w:rPr>
          <w:rFonts w:asciiTheme="minorHAnsi" w:hAnsiTheme="minorHAnsi" w:cs="Times New Roman"/>
          <w:sz w:val="22"/>
          <w:szCs w:val="22"/>
        </w:rPr>
        <w:t xml:space="preserve">Το παρόν μισθωτήριο διαβάστηκε και έγινε αποδεκτό από τούς συμβαλλομένους, </w:t>
      </w:r>
      <w:proofErr w:type="spellStart"/>
      <w:r w:rsidRPr="00C40628">
        <w:rPr>
          <w:rFonts w:asciiTheme="minorHAnsi" w:hAnsiTheme="minorHAnsi" w:cs="Times New Roman"/>
          <w:sz w:val="22"/>
          <w:szCs w:val="22"/>
        </w:rPr>
        <w:t>υπογράφη</w:t>
      </w:r>
      <w:proofErr w:type="spellEnd"/>
      <w:r w:rsidRPr="00C40628">
        <w:rPr>
          <w:rFonts w:asciiTheme="minorHAnsi" w:hAnsiTheme="minorHAnsi" w:cs="Times New Roman"/>
          <w:sz w:val="22"/>
          <w:szCs w:val="22"/>
        </w:rPr>
        <w:t xml:space="preserve"> από αυτούς και ο καθένας έλαβε από ένα όμοιο αντίτυπο.</w:t>
      </w:r>
    </w:p>
    <w:p w:rsidR="00182F44" w:rsidRDefault="00182F44" w:rsidP="00C64293">
      <w:pPr>
        <w:pStyle w:val="a3"/>
        <w:spacing w:line="280" w:lineRule="exact"/>
        <w:jc w:val="center"/>
        <w:rPr>
          <w:rFonts w:asciiTheme="minorHAnsi" w:hAnsiTheme="minorHAnsi" w:cs="Times New Roman"/>
          <w:b/>
          <w:bCs/>
          <w:sz w:val="22"/>
          <w:szCs w:val="22"/>
        </w:rPr>
      </w:pPr>
    </w:p>
    <w:p w:rsidR="00C64293" w:rsidRPr="00C40628" w:rsidRDefault="00C64293" w:rsidP="00C64293">
      <w:pPr>
        <w:pStyle w:val="a3"/>
        <w:spacing w:line="280" w:lineRule="exact"/>
        <w:jc w:val="center"/>
        <w:rPr>
          <w:rFonts w:asciiTheme="minorHAnsi" w:hAnsiTheme="minorHAnsi" w:cs="Times New Roman"/>
          <w:b/>
          <w:bCs/>
          <w:sz w:val="22"/>
          <w:szCs w:val="22"/>
        </w:rPr>
      </w:pPr>
      <w:r w:rsidRPr="00C40628">
        <w:rPr>
          <w:rFonts w:asciiTheme="minorHAnsi" w:hAnsiTheme="minorHAnsi" w:cs="Times New Roman"/>
          <w:b/>
          <w:bCs/>
          <w:sz w:val="22"/>
          <w:szCs w:val="22"/>
        </w:rPr>
        <w:t>ΟΙ ΣΥΜΒΑΛΛΟΜΕΝΟΙ</w:t>
      </w:r>
      <w:r w:rsidRPr="00C40628">
        <w:rPr>
          <w:rFonts w:asciiTheme="minorHAnsi" w:hAnsiTheme="minorHAnsi" w:cs="Times New Roman"/>
          <w:b/>
          <w:bCs/>
          <w:sz w:val="22"/>
          <w:szCs w:val="22"/>
        </w:rPr>
        <w:br/>
      </w:r>
      <w:r w:rsidRPr="00C40628">
        <w:rPr>
          <w:rFonts w:asciiTheme="minorHAnsi" w:hAnsiTheme="minorHAnsi" w:cs="Times New Roman"/>
          <w:b/>
          <w:bCs/>
          <w:sz w:val="22"/>
          <w:szCs w:val="22"/>
        </w:rPr>
        <w:br/>
      </w:r>
    </w:p>
    <w:p w:rsidR="00FD3117" w:rsidRPr="00C64293" w:rsidRDefault="00C64293" w:rsidP="00C64293">
      <w:pPr>
        <w:pStyle w:val="a3"/>
        <w:spacing w:line="280" w:lineRule="exact"/>
      </w:pPr>
      <w:r w:rsidRPr="00C40628">
        <w:rPr>
          <w:rFonts w:asciiTheme="minorHAnsi" w:hAnsiTheme="minorHAnsi" w:cs="Times New Roman"/>
          <w:b/>
          <w:bCs/>
          <w:sz w:val="22"/>
          <w:szCs w:val="22"/>
        </w:rPr>
        <w:t xml:space="preserve">Ο ΕΚΜΙΣΘΩΤΗΣ </w:t>
      </w:r>
      <w:r w:rsidRPr="00C40628">
        <w:rPr>
          <w:rFonts w:asciiTheme="minorHAnsi" w:hAnsiTheme="minorHAnsi" w:cs="Times New Roman"/>
          <w:b/>
          <w:bCs/>
          <w:sz w:val="22"/>
          <w:szCs w:val="22"/>
        </w:rPr>
        <w:tab/>
      </w:r>
      <w:r w:rsidRPr="00C40628">
        <w:rPr>
          <w:rFonts w:asciiTheme="minorHAnsi" w:hAnsiTheme="minorHAnsi" w:cs="Times New Roman"/>
          <w:b/>
          <w:bCs/>
          <w:sz w:val="22"/>
          <w:szCs w:val="22"/>
        </w:rPr>
        <w:tab/>
      </w:r>
      <w:r w:rsidRPr="00C40628">
        <w:rPr>
          <w:rFonts w:asciiTheme="minorHAnsi" w:hAnsiTheme="minorHAnsi" w:cs="Times New Roman"/>
          <w:b/>
          <w:bCs/>
          <w:sz w:val="22"/>
          <w:szCs w:val="22"/>
        </w:rPr>
        <w:tab/>
      </w:r>
      <w:r w:rsidRPr="00C40628">
        <w:rPr>
          <w:rFonts w:asciiTheme="minorHAnsi" w:hAnsiTheme="minorHAnsi" w:cs="Times New Roman"/>
          <w:b/>
          <w:bCs/>
          <w:sz w:val="22"/>
          <w:szCs w:val="22"/>
        </w:rPr>
        <w:tab/>
      </w:r>
      <w:r w:rsidRPr="00C40628">
        <w:rPr>
          <w:rFonts w:asciiTheme="minorHAnsi" w:hAnsiTheme="minorHAnsi" w:cs="Times New Roman"/>
          <w:b/>
          <w:bCs/>
          <w:sz w:val="22"/>
          <w:szCs w:val="22"/>
        </w:rPr>
        <w:tab/>
      </w:r>
      <w:r w:rsidRPr="00C40628">
        <w:rPr>
          <w:rFonts w:asciiTheme="minorHAnsi" w:hAnsiTheme="minorHAnsi" w:cs="Times New Roman"/>
          <w:b/>
          <w:bCs/>
          <w:sz w:val="22"/>
          <w:szCs w:val="22"/>
        </w:rPr>
        <w:tab/>
      </w:r>
      <w:r w:rsidRPr="00C40628">
        <w:rPr>
          <w:rFonts w:asciiTheme="minorHAnsi" w:hAnsiTheme="minorHAnsi" w:cs="Times New Roman"/>
          <w:b/>
          <w:bCs/>
          <w:sz w:val="22"/>
          <w:szCs w:val="22"/>
        </w:rPr>
        <w:tab/>
        <w:t xml:space="preserve">Ο ΜΙΣΘΩΤΗΣ </w:t>
      </w:r>
    </w:p>
    <w:sectPr w:rsidR="00FD3117" w:rsidRPr="00C64293" w:rsidSect="00735CA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64293"/>
    <w:rsid w:val="00135D05"/>
    <w:rsid w:val="00182F44"/>
    <w:rsid w:val="00226470"/>
    <w:rsid w:val="002559B3"/>
    <w:rsid w:val="002868C4"/>
    <w:rsid w:val="0048455F"/>
    <w:rsid w:val="004C4671"/>
    <w:rsid w:val="006466AF"/>
    <w:rsid w:val="00735CA1"/>
    <w:rsid w:val="00741F4E"/>
    <w:rsid w:val="008A3B81"/>
    <w:rsid w:val="009564D5"/>
    <w:rsid w:val="00A357CC"/>
    <w:rsid w:val="00A6188B"/>
    <w:rsid w:val="00A83A53"/>
    <w:rsid w:val="00B41248"/>
    <w:rsid w:val="00C25EC1"/>
    <w:rsid w:val="00C64293"/>
    <w:rsid w:val="00CB6ACA"/>
    <w:rsid w:val="00D61C56"/>
    <w:rsid w:val="00D878DA"/>
    <w:rsid w:val="00DD1A31"/>
    <w:rsid w:val="00EF66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120" w:after="120" w:line="300" w:lineRule="exact"/>
        <w:ind w:righ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293"/>
    <w:pPr>
      <w:spacing w:before="0" w:after="0" w:line="240" w:lineRule="auto"/>
      <w:ind w:right="0"/>
    </w:pPr>
    <w:rPr>
      <w:rFonts w:ascii="Arial" w:eastAsia="Times New Roman" w:hAnsi="Arial"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C64293"/>
    <w:pPr>
      <w:jc w:val="left"/>
    </w:pPr>
    <w:rPr>
      <w:rFonts w:ascii="Courier New" w:hAnsi="Courier New" w:cs="Courier New"/>
      <w:lang w:val="el-GR" w:eastAsia="el-GR"/>
    </w:rPr>
  </w:style>
  <w:style w:type="character" w:customStyle="1" w:styleId="Char">
    <w:name w:val="Απλό κείμενο Char"/>
    <w:basedOn w:val="a0"/>
    <w:link w:val="a3"/>
    <w:uiPriority w:val="99"/>
    <w:rsid w:val="00C64293"/>
    <w:rPr>
      <w:rFonts w:ascii="Courier New" w:eastAsia="Times New Roman"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divs>
    <w:div w:id="74812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373</Words>
  <Characters>2019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kvitzilaiou</dc:creator>
  <cp:lastModifiedBy>kvitzilaiou</cp:lastModifiedBy>
  <cp:revision>5</cp:revision>
  <cp:lastPrinted>2017-12-21T12:49:00Z</cp:lastPrinted>
  <dcterms:created xsi:type="dcterms:W3CDTF">2017-12-22T08:15:00Z</dcterms:created>
  <dcterms:modified xsi:type="dcterms:W3CDTF">2017-12-22T09:44:00Z</dcterms:modified>
</cp:coreProperties>
</file>